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C689C" w:rsidTr="00DC689C">
        <w:trPr>
          <w:trHeight w:val="1098"/>
        </w:trPr>
        <w:tc>
          <w:tcPr>
            <w:tcW w:w="3472" w:type="dxa"/>
            <w:hideMark/>
          </w:tcPr>
          <w:p w:rsidR="00DC689C" w:rsidRDefault="00DC689C" w:rsidP="00DC689C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     Приложение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C689C" w:rsidRDefault="00DC689C" w:rsidP="00DC689C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      </w:t>
            </w:r>
            <w:r>
              <w:rPr>
                <w:sz w:val="20"/>
                <w:szCs w:val="20"/>
              </w:rPr>
              <w:t>к решению маслихата  района</w:t>
            </w:r>
            <w:r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C689C" w:rsidRDefault="00961D27" w:rsidP="00DC689C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</w:t>
            </w:r>
            <w:r>
              <w:rPr>
                <w:sz w:val="20"/>
                <w:szCs w:val="20"/>
                <w:lang w:eastAsia="en-US"/>
              </w:rPr>
              <w:t xml:space="preserve">Бәйтерек от 21 </w:t>
            </w:r>
            <w:r w:rsidR="00B119E1">
              <w:rPr>
                <w:sz w:val="20"/>
                <w:szCs w:val="20"/>
                <w:lang w:eastAsia="en-US"/>
              </w:rPr>
              <w:t xml:space="preserve">апреля </w:t>
            </w:r>
            <w:r w:rsidR="00DC689C">
              <w:rPr>
                <w:sz w:val="20"/>
                <w:szCs w:val="20"/>
                <w:lang w:eastAsia="en-US"/>
              </w:rPr>
              <w:t>2021 года</w:t>
            </w:r>
            <w:r w:rsidR="00DC689C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C689C" w:rsidRDefault="00DC689C" w:rsidP="00DC689C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           </w:t>
            </w:r>
            <w:r w:rsidR="00961D27">
              <w:rPr>
                <w:sz w:val="20"/>
                <w:szCs w:val="20"/>
                <w:lang w:val="kk-KZ" w:eastAsia="en-US"/>
              </w:rPr>
              <w:t xml:space="preserve">    </w:t>
            </w:r>
            <w:r>
              <w:rPr>
                <w:sz w:val="20"/>
                <w:szCs w:val="20"/>
                <w:lang w:val="kk-KZ" w:eastAsia="en-US"/>
              </w:rPr>
              <w:t>№</w:t>
            </w:r>
            <w:r w:rsidR="00961D27">
              <w:rPr>
                <w:sz w:val="20"/>
                <w:szCs w:val="20"/>
                <w:lang w:val="kk-KZ" w:eastAsia="en-US"/>
              </w:rPr>
              <w:t>4-6</w:t>
            </w:r>
            <w:bookmarkStart w:id="0" w:name="_GoBack"/>
            <w:bookmarkEnd w:id="0"/>
            <w:r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C689C" w:rsidRDefault="00DC689C" w:rsidP="00DC689C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     Приложение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</w:t>
            </w:r>
          </w:p>
          <w:p w:rsidR="00DC689C" w:rsidRDefault="00DC689C" w:rsidP="00DC689C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      </w:t>
            </w:r>
            <w:r>
              <w:rPr>
                <w:sz w:val="20"/>
                <w:szCs w:val="20"/>
              </w:rPr>
              <w:t>к решению маслихата  района</w:t>
            </w:r>
            <w:r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C689C" w:rsidRDefault="00DC689C" w:rsidP="00DC689C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C689C" w:rsidRDefault="00DC689C" w:rsidP="00DC689C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              № 60-5</w:t>
            </w:r>
          </w:p>
        </w:tc>
      </w:tr>
    </w:tbl>
    <w:p w:rsidR="004A456E" w:rsidRDefault="004A456E" w:rsidP="00E927D9"/>
    <w:p w:rsidR="00C17632" w:rsidRDefault="00C17632" w:rsidP="00E927D9"/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B119E1" w:rsidRDefault="00B119E1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Егіндібұлақ на 2021 год</w:t>
      </w:r>
    </w:p>
    <w:p w:rsidR="00C17632" w:rsidRDefault="00C17632" w:rsidP="00C17632">
      <w:pPr>
        <w:jc w:val="right"/>
        <w:rPr>
          <w:sz w:val="20"/>
          <w:szCs w:val="20"/>
          <w:lang w:val="kk-KZ"/>
        </w:rPr>
      </w:pPr>
    </w:p>
    <w:p w:rsidR="00C17632" w:rsidRDefault="00C17632" w:rsidP="00C17632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19 707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579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545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500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32" w:rsidRDefault="00C1763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32" w:rsidRDefault="00C1763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20 285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632" w:rsidRDefault="00C176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1 422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677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-578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17632" w:rsidTr="00C1763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C17632" w:rsidTr="00C1763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632" w:rsidRDefault="00C17632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7632" w:rsidRDefault="00C17632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578</w:t>
            </w:r>
          </w:p>
        </w:tc>
      </w:tr>
    </w:tbl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ind w:left="6804"/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="00C17632" w:rsidRDefault="00C17632" w:rsidP="00C17632">
      <w:pPr>
        <w:jc w:val="center"/>
        <w:rPr>
          <w:sz w:val="20"/>
          <w:szCs w:val="20"/>
          <w:lang w:val="kk-KZ"/>
        </w:rPr>
      </w:pPr>
    </w:p>
    <w:p w:rsidR="00C17632" w:rsidRDefault="00C17632" w:rsidP="00C17632">
      <w:pPr>
        <w:spacing w:after="160" w:line="254" w:lineRule="auto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p w:rsidR="00C17632" w:rsidRDefault="00C17632" w:rsidP="00C17632">
      <w:pPr>
        <w:jc w:val="center"/>
      </w:pPr>
    </w:p>
    <w:p w:rsidR="00C17632" w:rsidRPr="00E927D9" w:rsidRDefault="00C17632" w:rsidP="00E927D9"/>
    <w:sectPr w:rsidR="00C17632" w:rsidRPr="00E927D9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EB2" w:rsidRDefault="000E1EB2" w:rsidP="00F42896">
      <w:r>
        <w:separator/>
      </w:r>
    </w:p>
  </w:endnote>
  <w:endnote w:type="continuationSeparator" w:id="0">
    <w:p w:rsidR="000E1EB2" w:rsidRDefault="000E1EB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EB2" w:rsidRDefault="000E1EB2" w:rsidP="00F42896">
      <w:r>
        <w:separator/>
      </w:r>
    </w:p>
  </w:footnote>
  <w:footnote w:type="continuationSeparator" w:id="0">
    <w:p w:rsidR="000E1EB2" w:rsidRDefault="000E1EB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961D27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E1EB2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3F60BC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882FB8"/>
    <w:rsid w:val="008A293B"/>
    <w:rsid w:val="009011CC"/>
    <w:rsid w:val="00961D27"/>
    <w:rsid w:val="009850D6"/>
    <w:rsid w:val="0099366C"/>
    <w:rsid w:val="00AB1572"/>
    <w:rsid w:val="00AC5539"/>
    <w:rsid w:val="00B119E1"/>
    <w:rsid w:val="00B46AF8"/>
    <w:rsid w:val="00B5779B"/>
    <w:rsid w:val="00C17632"/>
    <w:rsid w:val="00CD0E34"/>
    <w:rsid w:val="00DA2917"/>
    <w:rsid w:val="00DC689C"/>
    <w:rsid w:val="00DE5F42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62CD9E"/>
  <w15:docId w15:val="{15F58EF4-B2C3-4204-80C9-7ED97C94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2019-11-25T11:42:00Z</dcterms:created>
  <dcterms:modified xsi:type="dcterms:W3CDTF">2021-04-21T11:18:00Z</dcterms:modified>
</cp:coreProperties>
</file>